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18" w:rsidRDefault="00490118" w:rsidP="00490118">
      <w:pPr>
        <w:ind w:right="150"/>
        <w:rPr>
          <w:rFonts w:ascii="方正小标宋简体" w:eastAsia="方正小标宋简体" w:hAnsi="宋体"/>
          <w:sz w:val="36"/>
          <w:szCs w:val="36"/>
        </w:rPr>
      </w:pPr>
      <w:r w:rsidRPr="00F430A8"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 xml:space="preserve">件： </w:t>
      </w:r>
      <w:bookmarkStart w:id="0" w:name="_GoBack"/>
      <w:r w:rsidRPr="00C82337">
        <w:rPr>
          <w:rFonts w:ascii="方正小标宋简体" w:eastAsia="方正小标宋简体" w:hAnsi="宋体" w:hint="eastAsia"/>
          <w:sz w:val="36"/>
          <w:szCs w:val="36"/>
        </w:rPr>
        <w:t>20</w:t>
      </w:r>
      <w:r>
        <w:rPr>
          <w:rFonts w:ascii="方正小标宋简体" w:eastAsia="方正小标宋简体" w:hAnsi="宋体" w:hint="eastAsia"/>
          <w:sz w:val="36"/>
          <w:szCs w:val="36"/>
        </w:rPr>
        <w:t>18</w:t>
      </w:r>
      <w:r w:rsidRPr="00C82337"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sz w:val="36"/>
          <w:szCs w:val="36"/>
        </w:rPr>
        <w:t>鄞州区</w:t>
      </w:r>
      <w:r w:rsidRPr="00C82337">
        <w:rPr>
          <w:rFonts w:ascii="方正小标宋简体" w:eastAsia="方正小标宋简体" w:hAnsi="宋体" w:hint="eastAsia"/>
          <w:sz w:val="36"/>
          <w:szCs w:val="36"/>
        </w:rPr>
        <w:t>第</w:t>
      </w:r>
      <w:r>
        <w:rPr>
          <w:rFonts w:ascii="方正小标宋简体" w:eastAsia="方正小标宋简体" w:hAnsi="宋体" w:hint="eastAsia"/>
          <w:sz w:val="36"/>
          <w:szCs w:val="36"/>
        </w:rPr>
        <w:t>八批科普</w:t>
      </w:r>
      <w:r w:rsidRPr="00C82337">
        <w:rPr>
          <w:rFonts w:ascii="方正小标宋简体" w:eastAsia="方正小标宋简体" w:hAnsi="宋体" w:hint="eastAsia"/>
          <w:sz w:val="36"/>
          <w:szCs w:val="36"/>
        </w:rPr>
        <w:t>经费安排表</w:t>
      </w:r>
    </w:p>
    <w:bookmarkEnd w:id="0"/>
    <w:p w:rsidR="00490118" w:rsidRDefault="00490118" w:rsidP="00490118">
      <w:pPr>
        <w:ind w:right="150"/>
        <w:rPr>
          <w:rFonts w:ascii="方正小标宋简体" w:eastAsia="方正小标宋简体" w:hAnsi="宋体"/>
          <w:sz w:val="36"/>
          <w:szCs w:val="36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3402"/>
        <w:gridCol w:w="851"/>
        <w:gridCol w:w="992"/>
      </w:tblGrid>
      <w:tr w:rsidR="00490118" w:rsidRPr="00444F68" w:rsidTr="00313AC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申报类别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    (万元）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归口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福明街道新源社区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科普画廊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兰亭绿源科普画廊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福明街道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宁波铸造行业学会服务站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科技创新驱动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中国机械工程学会铸造分会专家宁波行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鄞州区高新技术与知识产权协会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重大科普活动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知识产权知识普及宣传活动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鄞州区高新技术与知识产权协会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重大科普活动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鄞州区科技工作者科普联谊会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490118" w:rsidRPr="00444F68" w:rsidTr="00313AC4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鄞州区图书馆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重大科普活动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2018中科院老科学家科普演讲团科普教育基地经验交流会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东胜街道大河社区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科技服务基层行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垃圾分类宣传进社区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东胜街道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宁波市鄞州区农学会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组织建设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区农学会第八届换届</w:t>
            </w: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堇山小学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科普图书出版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《宁波气象谚语浅释》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鄞州区林业特产学会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科普图书出版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《甬城草木记》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鄞州区心理协会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学术交流项目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基于健康大数据的公共卫生应用技术交流会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宁波市鄞州区华泰小学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教育集团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科普场馆建设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云端农业科普馆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区本级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首南街道日丽社区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科普场馆建设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日丽社区创客科技文化体验馆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首南街道</w:t>
            </w:r>
          </w:p>
        </w:tc>
      </w:tr>
      <w:tr w:rsidR="00490118" w:rsidRPr="00444F68" w:rsidTr="00313AC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云龙镇陈黄村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科普场馆建设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陈黄村科普公园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云龙镇</w:t>
            </w:r>
          </w:p>
        </w:tc>
      </w:tr>
      <w:tr w:rsidR="00490118" w:rsidRPr="00444F68" w:rsidTr="00313AC4">
        <w:trPr>
          <w:trHeight w:val="30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A1627" w:rsidRDefault="00490118" w:rsidP="00313A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A16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90118" w:rsidRPr="003A1DF6" w:rsidRDefault="00490118" w:rsidP="00490118"/>
    <w:p w:rsidR="00DB0996" w:rsidRDefault="00DB0996"/>
    <w:sectPr w:rsidR="00DB0996" w:rsidSect="009B58A7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18"/>
    <w:rsid w:val="00490118"/>
    <w:rsid w:val="00D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90E91-2014-45D6-8031-F29ADC45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2018-11-27T03:05:00Z</dcterms:created>
  <dcterms:modified xsi:type="dcterms:W3CDTF">2018-11-27T03:05:00Z</dcterms:modified>
</cp:coreProperties>
</file>